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60" w:rsidRDefault="0086166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34860" w:rsidRDefault="00C34860">
      <w:pPr>
        <w:rPr>
          <w:sz w:val="28"/>
          <w:szCs w:val="28"/>
        </w:rPr>
      </w:pPr>
    </w:p>
    <w:p w:rsidR="00C34860" w:rsidRDefault="00C34860">
      <w:pPr>
        <w:rPr>
          <w:sz w:val="28"/>
          <w:szCs w:val="28"/>
        </w:rPr>
      </w:pPr>
    </w:p>
    <w:p w:rsidR="00F559E3" w:rsidRPr="00310845" w:rsidRDefault="00C3486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61669">
        <w:rPr>
          <w:sz w:val="28"/>
          <w:szCs w:val="28"/>
        </w:rPr>
        <w:t xml:space="preserve"> </w:t>
      </w:r>
      <w:r w:rsidR="00861669" w:rsidRPr="00310845">
        <w:rPr>
          <w:b/>
          <w:sz w:val="28"/>
          <w:szCs w:val="28"/>
        </w:rPr>
        <w:t>Si</w:t>
      </w:r>
      <w:r w:rsidR="00100601">
        <w:rPr>
          <w:b/>
          <w:sz w:val="28"/>
          <w:szCs w:val="28"/>
        </w:rPr>
        <w:t>erra Molecular Inc. Genelock</w:t>
      </w:r>
      <w:r w:rsidR="00861669" w:rsidRPr="00310845">
        <w:rPr>
          <w:b/>
          <w:sz w:val="28"/>
          <w:szCs w:val="28"/>
        </w:rPr>
        <w:t xml:space="preserve"> technology Data </w:t>
      </w:r>
      <w:proofErr w:type="gramStart"/>
      <w:r w:rsidR="00861669" w:rsidRPr="00310845">
        <w:rPr>
          <w:b/>
          <w:sz w:val="28"/>
          <w:szCs w:val="28"/>
        </w:rPr>
        <w:t>Sheet</w:t>
      </w:r>
      <w:r w:rsidR="00100601">
        <w:rPr>
          <w:b/>
          <w:sz w:val="28"/>
          <w:szCs w:val="28"/>
        </w:rPr>
        <w:t>(</w:t>
      </w:r>
      <w:proofErr w:type="gramEnd"/>
      <w:r w:rsidR="00100601">
        <w:rPr>
          <w:b/>
          <w:sz w:val="28"/>
          <w:szCs w:val="28"/>
        </w:rPr>
        <w:t>addendum)</w:t>
      </w:r>
    </w:p>
    <w:p w:rsidR="00310845" w:rsidRPr="00CC0889" w:rsidRDefault="00861669">
      <w:pPr>
        <w:rPr>
          <w:b/>
          <w:sz w:val="28"/>
          <w:szCs w:val="28"/>
        </w:rPr>
      </w:pPr>
      <w:r w:rsidRPr="00310845">
        <w:rPr>
          <w:b/>
          <w:sz w:val="28"/>
          <w:szCs w:val="28"/>
        </w:rPr>
        <w:t xml:space="preserve">         </w:t>
      </w:r>
      <w:r w:rsidR="00310845" w:rsidRPr="00310845">
        <w:rPr>
          <w:b/>
          <w:sz w:val="28"/>
          <w:szCs w:val="28"/>
        </w:rPr>
        <w:t xml:space="preserve"> </w:t>
      </w:r>
      <w:r w:rsidRPr="00310845">
        <w:rPr>
          <w:b/>
          <w:sz w:val="28"/>
          <w:szCs w:val="28"/>
        </w:rPr>
        <w:t xml:space="preserve"> </w:t>
      </w:r>
      <w:r w:rsidR="00310845" w:rsidRPr="00310845">
        <w:rPr>
          <w:b/>
          <w:sz w:val="28"/>
          <w:szCs w:val="28"/>
        </w:rPr>
        <w:t xml:space="preserve">               </w:t>
      </w:r>
      <w:r w:rsidR="00CC0889">
        <w:rPr>
          <w:b/>
          <w:sz w:val="28"/>
          <w:szCs w:val="28"/>
        </w:rPr>
        <w:t xml:space="preserve"> </w:t>
      </w:r>
      <w:r w:rsidR="00C34860">
        <w:rPr>
          <w:b/>
          <w:sz w:val="28"/>
          <w:szCs w:val="28"/>
        </w:rPr>
        <w:t>Target</w:t>
      </w:r>
      <w:r w:rsidR="00310845" w:rsidRPr="00310845">
        <w:rPr>
          <w:b/>
          <w:sz w:val="28"/>
          <w:szCs w:val="28"/>
        </w:rPr>
        <w:t xml:space="preserve"> </w:t>
      </w:r>
      <w:r w:rsidRPr="00310845">
        <w:rPr>
          <w:b/>
          <w:sz w:val="28"/>
          <w:szCs w:val="28"/>
        </w:rPr>
        <w:t>Sample matrix Applications</w:t>
      </w:r>
      <w:r w:rsidR="00310845" w:rsidRPr="00310845">
        <w:rPr>
          <w:b/>
          <w:sz w:val="28"/>
          <w:szCs w:val="28"/>
        </w:rPr>
        <w:t xml:space="preserve"> (Molecular)</w:t>
      </w:r>
      <w:r w:rsidR="00310845">
        <w:rPr>
          <w:sz w:val="28"/>
          <w:szCs w:val="28"/>
        </w:rPr>
        <w:t xml:space="preserve">                            </w:t>
      </w:r>
    </w:p>
    <w:p w:rsidR="00861669" w:rsidRDefault="00CC0889">
      <w:pPr>
        <w:rPr>
          <w:sz w:val="28"/>
          <w:szCs w:val="28"/>
        </w:rPr>
      </w:pPr>
      <w:r>
        <w:rPr>
          <w:sz w:val="28"/>
          <w:szCs w:val="28"/>
        </w:rPr>
        <w:t>1. Male</w:t>
      </w:r>
      <w:r w:rsidR="00861669">
        <w:rPr>
          <w:sz w:val="28"/>
          <w:szCs w:val="28"/>
        </w:rPr>
        <w:t xml:space="preserve">/Female STD samples: </w:t>
      </w:r>
      <w:r>
        <w:rPr>
          <w:sz w:val="28"/>
          <w:szCs w:val="28"/>
        </w:rPr>
        <w:t>Urethra</w:t>
      </w:r>
      <w:r w:rsidR="00861669">
        <w:rPr>
          <w:sz w:val="28"/>
          <w:szCs w:val="28"/>
        </w:rPr>
        <w:t xml:space="preserve">, Cervix </w:t>
      </w:r>
    </w:p>
    <w:p w:rsidR="00861669" w:rsidRDefault="00861669">
      <w:pPr>
        <w:rPr>
          <w:sz w:val="28"/>
          <w:szCs w:val="28"/>
        </w:rPr>
      </w:pPr>
      <w:r>
        <w:rPr>
          <w:sz w:val="28"/>
          <w:szCs w:val="28"/>
        </w:rPr>
        <w:t>2. Wound infections: Surgical, Trauma, Burn, Diabetic ulcer, dermatological.</w:t>
      </w:r>
    </w:p>
    <w:p w:rsidR="00861669" w:rsidRDefault="00861669">
      <w:pPr>
        <w:rPr>
          <w:sz w:val="28"/>
          <w:szCs w:val="28"/>
        </w:rPr>
      </w:pPr>
      <w:r>
        <w:rPr>
          <w:sz w:val="28"/>
          <w:szCs w:val="28"/>
        </w:rPr>
        <w:t>3. Bioterrorism, surface sampling, skin and nasal sampling</w:t>
      </w:r>
    </w:p>
    <w:p w:rsidR="00861669" w:rsidRDefault="00861669">
      <w:pPr>
        <w:rPr>
          <w:sz w:val="28"/>
          <w:szCs w:val="28"/>
        </w:rPr>
      </w:pPr>
      <w:r>
        <w:rPr>
          <w:sz w:val="28"/>
          <w:szCs w:val="28"/>
        </w:rPr>
        <w:t>4. Forensic samples, blood, saliva, DNA</w:t>
      </w:r>
      <w:r w:rsidR="00CC0889">
        <w:rPr>
          <w:sz w:val="28"/>
          <w:szCs w:val="28"/>
        </w:rPr>
        <w:t>, RNA</w:t>
      </w:r>
      <w:r>
        <w:rPr>
          <w:sz w:val="28"/>
          <w:szCs w:val="28"/>
        </w:rPr>
        <w:t xml:space="preserve"> applications all bodily fluids.</w:t>
      </w:r>
    </w:p>
    <w:p w:rsidR="00861669" w:rsidRDefault="00861669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310845">
        <w:rPr>
          <w:sz w:val="28"/>
          <w:szCs w:val="28"/>
        </w:rPr>
        <w:t xml:space="preserve"> </w:t>
      </w:r>
      <w:r>
        <w:rPr>
          <w:sz w:val="28"/>
          <w:szCs w:val="28"/>
        </w:rPr>
        <w:t>Fecal sampling for molecular detection of viruses and bacteria</w:t>
      </w:r>
      <w:r w:rsidR="00310845">
        <w:rPr>
          <w:sz w:val="28"/>
          <w:szCs w:val="28"/>
        </w:rPr>
        <w:t xml:space="preserve"> in stool.</w:t>
      </w:r>
    </w:p>
    <w:p w:rsidR="00310845" w:rsidRDefault="00310845">
      <w:pPr>
        <w:rPr>
          <w:sz w:val="28"/>
          <w:szCs w:val="28"/>
        </w:rPr>
      </w:pPr>
      <w:r>
        <w:rPr>
          <w:sz w:val="28"/>
          <w:szCs w:val="28"/>
        </w:rPr>
        <w:t>6. Viral infections skin, nasal and surface sampling.</w:t>
      </w:r>
    </w:p>
    <w:p w:rsidR="00310845" w:rsidRDefault="00310845">
      <w:pPr>
        <w:rPr>
          <w:sz w:val="28"/>
          <w:szCs w:val="28"/>
        </w:rPr>
      </w:pPr>
      <w:r>
        <w:rPr>
          <w:sz w:val="28"/>
          <w:szCs w:val="28"/>
        </w:rPr>
        <w:t>7. Multiplex Molecular assays for all of the above</w:t>
      </w:r>
    </w:p>
    <w:p w:rsidR="00C34860" w:rsidRDefault="00C34860">
      <w:pPr>
        <w:rPr>
          <w:sz w:val="28"/>
          <w:szCs w:val="28"/>
        </w:rPr>
      </w:pPr>
      <w:r>
        <w:rPr>
          <w:sz w:val="28"/>
          <w:szCs w:val="28"/>
        </w:rPr>
        <w:t>8. Food safety testing process, finished product and production equipment</w:t>
      </w:r>
    </w:p>
    <w:p w:rsidR="00C34860" w:rsidRDefault="00C34860">
      <w:pPr>
        <w:rPr>
          <w:sz w:val="28"/>
          <w:szCs w:val="28"/>
        </w:rPr>
      </w:pPr>
      <w:r>
        <w:rPr>
          <w:sz w:val="28"/>
          <w:szCs w:val="28"/>
        </w:rPr>
        <w:t>9. Multiplex samples between two and twenty two targets per sample any combination of above.</w:t>
      </w:r>
    </w:p>
    <w:p w:rsidR="00310845" w:rsidRDefault="0031084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310845">
        <w:rPr>
          <w:b/>
          <w:sz w:val="28"/>
          <w:szCs w:val="28"/>
        </w:rPr>
        <w:t>Pathogens tested with device.</w:t>
      </w:r>
    </w:p>
    <w:p w:rsidR="00310845" w:rsidRPr="00310845" w:rsidRDefault="00310845" w:rsidP="0031084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HIV qualitative detection PCR, EIA, </w:t>
      </w:r>
    </w:p>
    <w:p w:rsidR="00310845" w:rsidRPr="00310845" w:rsidRDefault="00310845" w:rsidP="0031084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HIV quantitative detection Viral load Roche PCR</w:t>
      </w:r>
    </w:p>
    <w:p w:rsidR="00310845" w:rsidRPr="00310845" w:rsidRDefault="00310845" w:rsidP="0031084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HBV qualitative detection PCR</w:t>
      </w:r>
    </w:p>
    <w:p w:rsidR="00310845" w:rsidRPr="00310845" w:rsidRDefault="00310845" w:rsidP="0031084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HCV qualitative detection PCR</w:t>
      </w:r>
    </w:p>
    <w:p w:rsidR="00310845" w:rsidRPr="00F262F9" w:rsidRDefault="00F262F9" w:rsidP="0031084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HSV quantitative detection</w:t>
      </w:r>
    </w:p>
    <w:p w:rsidR="00F262F9" w:rsidRPr="00F262F9" w:rsidRDefault="00F262F9" w:rsidP="0031084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Chlamydia Tracomatis, PCR, SDA, TMA amplification </w:t>
      </w:r>
    </w:p>
    <w:p w:rsidR="00F262F9" w:rsidRPr="00F262F9" w:rsidRDefault="00F262F9" w:rsidP="0031084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Nesseria </w:t>
      </w:r>
      <w:r w:rsidR="00CC0889">
        <w:rPr>
          <w:sz w:val="28"/>
          <w:szCs w:val="28"/>
        </w:rPr>
        <w:t>Gonorrhea</w:t>
      </w:r>
      <w:r>
        <w:rPr>
          <w:sz w:val="28"/>
          <w:szCs w:val="28"/>
        </w:rPr>
        <w:t xml:space="preserve"> PCR, SDA, TMA amplification.</w:t>
      </w:r>
    </w:p>
    <w:p w:rsidR="00F262F9" w:rsidRPr="00F262F9" w:rsidRDefault="00F262F9" w:rsidP="0031084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E-coli and E-coli O157:H7. PCR  and quantitative PCR</w:t>
      </w:r>
    </w:p>
    <w:p w:rsidR="00F262F9" w:rsidRPr="00F262F9" w:rsidRDefault="00F262F9" w:rsidP="0031084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Shigella</w:t>
      </w:r>
    </w:p>
    <w:p w:rsidR="00F262F9" w:rsidRPr="00F262F9" w:rsidRDefault="00F262F9" w:rsidP="0031084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Mycoplasma hominis, </w:t>
      </w:r>
    </w:p>
    <w:p w:rsidR="00F262F9" w:rsidRPr="00276BA7" w:rsidRDefault="00276BA7" w:rsidP="0031084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262F9">
        <w:rPr>
          <w:sz w:val="28"/>
          <w:szCs w:val="28"/>
        </w:rPr>
        <w:t>Ureaplasma ur</w:t>
      </w:r>
      <w:r>
        <w:rPr>
          <w:sz w:val="28"/>
          <w:szCs w:val="28"/>
        </w:rPr>
        <w:t>ealyticum</w:t>
      </w:r>
    </w:p>
    <w:p w:rsidR="00276BA7" w:rsidRPr="00276BA7" w:rsidRDefault="00276BA7" w:rsidP="0031084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Mycoplasma genatailum</w:t>
      </w:r>
    </w:p>
    <w:p w:rsidR="00276BA7" w:rsidRPr="00100601" w:rsidRDefault="00276BA7" w:rsidP="0031084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Bacillus </w:t>
      </w:r>
      <w:r w:rsidR="00CC0889">
        <w:rPr>
          <w:sz w:val="28"/>
          <w:szCs w:val="28"/>
        </w:rPr>
        <w:t>species,</w:t>
      </w:r>
      <w:r>
        <w:rPr>
          <w:sz w:val="28"/>
          <w:szCs w:val="28"/>
        </w:rPr>
        <w:t xml:space="preserve"> B </w:t>
      </w:r>
      <w:r w:rsidR="00CC0889">
        <w:rPr>
          <w:sz w:val="28"/>
          <w:szCs w:val="28"/>
        </w:rPr>
        <w:t>subtilis</w:t>
      </w:r>
      <w:r>
        <w:rPr>
          <w:sz w:val="28"/>
          <w:szCs w:val="28"/>
        </w:rPr>
        <w:t>, B pumilus, B cereus, B megatatium, B stearothermop</w:t>
      </w:r>
      <w:r w:rsidR="00CC0889">
        <w:rPr>
          <w:sz w:val="28"/>
          <w:szCs w:val="28"/>
        </w:rPr>
        <w:t>hilus (all species were tested for spore recovery and growth.)</w:t>
      </w:r>
    </w:p>
    <w:p w:rsidR="00100601" w:rsidRPr="00CC0889" w:rsidRDefault="00100601" w:rsidP="0031084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Multiple non </w:t>
      </w:r>
      <w:proofErr w:type="spellStart"/>
      <w:r>
        <w:rPr>
          <w:sz w:val="28"/>
          <w:szCs w:val="28"/>
        </w:rPr>
        <w:t>culturable</w:t>
      </w:r>
      <w:proofErr w:type="spellEnd"/>
      <w:r>
        <w:rPr>
          <w:sz w:val="28"/>
          <w:szCs w:val="28"/>
        </w:rPr>
        <w:t xml:space="preserve"> bacterial STD species from cervical and </w:t>
      </w:r>
      <w:proofErr w:type="spellStart"/>
      <w:r>
        <w:rPr>
          <w:sz w:val="28"/>
          <w:szCs w:val="28"/>
        </w:rPr>
        <w:t>uretheral</w:t>
      </w:r>
      <w:proofErr w:type="spellEnd"/>
      <w:r>
        <w:rPr>
          <w:sz w:val="28"/>
          <w:szCs w:val="28"/>
        </w:rPr>
        <w:t xml:space="preserve"> sites.</w:t>
      </w:r>
    </w:p>
    <w:p w:rsidR="00CC0889" w:rsidRPr="00C34860" w:rsidRDefault="00CC0889" w:rsidP="00C34860">
      <w:pPr>
        <w:rPr>
          <w:b/>
          <w:sz w:val="28"/>
          <w:szCs w:val="28"/>
        </w:rPr>
      </w:pPr>
    </w:p>
    <w:p w:rsidR="00CC0889" w:rsidRPr="00100601" w:rsidRDefault="00CC0889" w:rsidP="00100601">
      <w:pPr>
        <w:rPr>
          <w:b/>
          <w:sz w:val="28"/>
          <w:szCs w:val="28"/>
        </w:rPr>
      </w:pPr>
    </w:p>
    <w:p w:rsidR="00CC0889" w:rsidRPr="00CC0889" w:rsidRDefault="00CC0889" w:rsidP="00210A97">
      <w:pPr>
        <w:pStyle w:val="ListParagraph"/>
        <w:rPr>
          <w:b/>
          <w:sz w:val="28"/>
          <w:szCs w:val="28"/>
        </w:rPr>
      </w:pPr>
    </w:p>
    <w:p w:rsidR="00CC0889" w:rsidRPr="00CC0889" w:rsidRDefault="00CC0889" w:rsidP="00CC0889">
      <w:pPr>
        <w:ind w:left="360"/>
        <w:rPr>
          <w:b/>
          <w:sz w:val="28"/>
          <w:szCs w:val="28"/>
        </w:rPr>
      </w:pPr>
    </w:p>
    <w:sectPr w:rsidR="00CC0889" w:rsidRPr="00CC0889" w:rsidSect="00F55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1324"/>
    <w:multiLevelType w:val="hybridMultilevel"/>
    <w:tmpl w:val="F6A4B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1669"/>
    <w:rsid w:val="000D7388"/>
    <w:rsid w:val="00100601"/>
    <w:rsid w:val="00210A97"/>
    <w:rsid w:val="00276BA7"/>
    <w:rsid w:val="00310845"/>
    <w:rsid w:val="0041612F"/>
    <w:rsid w:val="00565E69"/>
    <w:rsid w:val="00861669"/>
    <w:rsid w:val="0092574C"/>
    <w:rsid w:val="00C34860"/>
    <w:rsid w:val="00CC0889"/>
    <w:rsid w:val="00F262F9"/>
    <w:rsid w:val="00F5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2357A-0780-467B-B605-FE24FA8C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Sierra Molecular Inc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Baker</dc:creator>
  <cp:keywords/>
  <dc:description/>
  <cp:lastModifiedBy>tony Baker</cp:lastModifiedBy>
  <cp:revision>3</cp:revision>
  <dcterms:created xsi:type="dcterms:W3CDTF">2010-02-25T17:50:00Z</dcterms:created>
  <dcterms:modified xsi:type="dcterms:W3CDTF">2011-04-19T23:27:00Z</dcterms:modified>
</cp:coreProperties>
</file>